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Roberts</w:t>
      </w:r>
    </w:p>
    <w:p>
      <w:r>
        <w:rPr>
          <w:color w:val="64748B"/>
          <w:sz w:val="20"/>
        </w:rPr>
        <w:t xml:space="preserve">sam@samroberts.co.uk | +49 4479 89409046 | https://vutuv.de/sam_roberts</w:t>
      </w:r>
    </w:p>
    <w:p>
      <w:r>
        <w:rPr>
          <w:color w:val="64748B"/>
          <w:sz w:val="20"/>
        </w:rPr>
        <w:t xml:space="preserve">08810 Sant Pere de Ribes, Spain</w:t>
      </w:r>
    </w:p>
    <w:p>
      <w:pPr>
        <w:pStyle w:val="Heading1"/>
      </w:pPr>
      <w:r>
        <w:t xml:space="preserve">Tags</w:t>
      </w:r>
    </w:p>
    <w:p>
      <w:r>
        <w:t xml:space="preserve">Magazines | publishing | Sign Painting</w:t>
      </w:r>
    </w:p>
    <w:p>
      <w:pPr>
        <w:pStyle w:val="Heading1"/>
      </w:pPr>
      <w:r>
        <w:t xml:space="preserve">Links</w:t>
      </w:r>
    </w:p>
    <w:p>
      <w:r>
        <w:t xml:space="preserve">Portfolio: https://samroberts.co.uk</w:t>
      </w:r>
    </w:p>
    <w:p>
      <w:r>
        <w:t xml:space="preserve">Company: https://bl.ag</w:t>
      </w:r>
    </w:p>
    <w:p>
      <w:r>
        <w:t xml:space="preserve">Other: https://ghostsigns.co.uk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