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Sami Nowak</w:t>
      </w:r>
    </w:p>
    <w:p>
      <w:r>
        <w:rPr>
          <w:color w:val="64748B"/>
          <w:sz w:val="20"/>
        </w:rPr>
        <w:t xml:space="preserve">https://vutuv.de/sami_nowak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sketch | ui | 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