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Samuel Rüegger</w:t>
      </w:r>
    </w:p>
    <w:p>
      <w:r>
        <w:t xml:space="preserve">IT-Architektur mit Weitblick – für Systeme, die halten, was sie versprechen.</w:t>
      </w:r>
    </w:p>
    <w:p>
      <w:r>
        <w:rPr>
          <w:color w:val="64748B"/>
          <w:sz w:val="20"/>
        </w:rPr>
        <w:t xml:space="preserve">+41 79 351 34 94 | https://vutuv.de/samuel_rueegger</w:t>
      </w:r>
    </w:p>
    <w:p>
      <w:r>
        <w:rPr>
          <w:color w:val="64748B"/>
          <w:sz w:val="20"/>
        </w:rPr>
        <w:t xml:space="preserve">4055 Basel, Switzerland</w:t>
      </w:r>
    </w:p>
    <w:p>
      <w:pPr>
        <w:pStyle w:val="Heading1"/>
      </w:pPr>
      <w:r>
        <w:t xml:space="preserve">Professional Experience</w:t>
      </w:r>
    </w:p>
    <w:p>
      <w:pPr>
        <w:spacing w:after="20"/>
      </w:pPr>
      <w:r>
        <w:rPr>
          <w:b/>
        </w:rPr>
        <w:t xml:space="preserve">Digital Senior Expert, Compresso AG</w:t>
      </w:r>
    </w:p>
    <w:p>
      <w:r>
        <w:rPr>
          <w:color w:val="64748B"/>
          <w:sz w:val="20"/>
        </w:rPr>
        <w:t xml:space="preserve">2/2026 - Present</w:t>
      </w:r>
    </w:p>
    <w:p>
      <w:r>
        <w:t xml:space="preserve">Als Digital Senior Expert kombiniere ich tiefgehende technische Expertise mit strategischer Weitsicht, um digitale Lösungen zu entwickeln, die nicht nur funktionieren, sondern auch nachhaltig Mehrwert schaffen. Meine Leidenschaft gilt der systematischen Optimierung von IT-Infrastrukturen, der Entwicklung massgeschneiderter Systeme und der Umsetzung innovativer Technologiekonzepte – immer mit dem Ziel, Effizienz, Sicherheit und Skalierbarkeit zu vereinen.</w:t>
      </w:r>
    </w:p>
    <w:p>
      <w:pPr>
        <w:spacing w:after="20"/>
      </w:pPr>
      <w:r>
        <w:rPr>
          <w:b/>
        </w:rPr>
        <w:t xml:space="preserve">Web Entwickler, Compresso AG</w:t>
      </w:r>
    </w:p>
    <w:p>
      <w:r>
        <w:rPr>
          <w:color w:val="64748B"/>
          <w:sz w:val="20"/>
        </w:rPr>
        <w:t xml:space="preserve">1/2017 - Present</w:t>
      </w:r>
    </w:p>
    <w:p>
      <w:pPr>
        <w:pStyle w:val="Heading1"/>
      </w:pPr>
      <w:r>
        <w:t xml:space="preserve">Education</w:t>
      </w:r>
    </w:p>
    <w:p>
      <w:pPr>
        <w:spacing w:after="20"/>
      </w:pPr>
      <w:r>
        <w:rPr>
          <w:b/>
        </w:rPr>
        <w:t xml:space="preserve">Ausbildung, Schule für Gestaltung Bern/Biel</w:t>
      </w:r>
    </w:p>
    <w:p>
      <w:r>
        <w:rPr>
          <w:color w:val="64748B"/>
          <w:sz w:val="20"/>
        </w:rPr>
        <w:t xml:space="preserve">8/2006 - 8/2009</w:t>
      </w:r>
    </w:p>
    <w:p>
      <w:pPr>
        <w:pStyle w:val="Heading1"/>
      </w:pPr>
      <w:r>
        <w:t xml:space="preserve">Tags</w:t>
      </w:r>
    </w:p>
    <w:p>
      <w:r>
        <w:t xml:space="preserve">Agentur | Linux | Rust | Audiosteuerung | event | Gnome | javascript | KI | kommunikation | Laravel | Lichtsteuerung | PHP | server | wordpress | WordPress-Design</w:t>
      </w:r>
    </w:p>
    <w:p>
      <w:pPr>
        <w:pStyle w:val="Heading1"/>
      </w:pPr>
      <w:r>
        <w:t xml:space="preserve">Links</w:t>
      </w:r>
    </w:p>
    <w:p>
      <w:r>
        <w:t xml:space="preserve">Blog: https://rueegger.me</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