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Schmid</w:t>
      </w:r>
    </w:p>
    <w:p>
      <w:r>
        <w:rPr>
          <w:color w:val="64748B"/>
          <w:sz w:val="20"/>
        </w:rPr>
        <w:t xml:space="preserve">samuel.schmid@modeso.ch | https://vutuv.de/samuel_schmid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ios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