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Sandra Manzo</w:t>
      </w:r>
    </w:p>
    <w:p>
      <w:r>
        <w:rPr>
          <w:color w:val="64748B"/>
          <w:sz w:val="20"/>
        </w:rPr>
        <w:t xml:space="preserve">s.manzo@selecteam.de | https://vutuv.de/sandra_manzo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