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Sandro Kneubühl</w:t>
      </w:r>
    </w:p>
    <w:p>
      <w:r>
        <w:rPr>
          <w:color w:val="64748B"/>
          <w:sz w:val="20"/>
        </w:rPr>
        <w:t xml:space="preserve">sandro.kneubuehl@gmail.com | https://vutuv.de/sandro_kneubueh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