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santosh sewlal</w:t>
      </w:r>
    </w:p>
    <w:p>
      <w:r>
        <w:rPr>
          <w:color w:val="64748B"/>
          <w:sz w:val="20"/>
        </w:rPr>
        <w:t xml:space="preserve">santosh.sewlal@gmail.com | https://vutuv.de/santosh_sewlal</w:t>
      </w:r>
    </w:p>
    <w:p>
      <w:pPr>
        <w:pStyle w:val="Heading1"/>
      </w:pPr>
      <w:r>
        <w:t xml:space="preserve">Tags</w:t>
      </w:r>
    </w:p>
    <w:p>
      <w:r>
        <w:t xml:space="preserve">Elixir | javascript | python | r | sql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