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Sebastiaan Driesen</w:t>
      </w:r>
    </w:p>
    <w:p>
      <w:r>
        <w:t xml:space="preserve">Director Techit GmbH | Enjoyer of Life | We will rock you (Wembley ´86) | Nice: Jaguar-XK 140 | Like2Travel | Language: Nederlands (Dutch/Niederländisch) / English / Deutsch</w:t>
      </w:r>
    </w:p>
    <w:p>
      <w:r>
        <w:rPr>
          <w:color w:val="64748B"/>
          <w:sz w:val="20"/>
        </w:rPr>
        <w:t xml:space="preserve">sebastiaan.driesen@techit.de | https://vutuv.de/sebastiaan_drie</w:t>
      </w:r>
    </w:p>
    <w:p>
      <w:r>
        <w:rPr>
          <w:color w:val="64748B"/>
          <w:sz w:val="20"/>
        </w:rPr>
        <w:t xml:space="preserve">Gäuallee, 72202 Nagold, Germany</w:t>
      </w:r>
    </w:p>
    <w:p>
      <w:r>
        <w:rPr>
          <w:color w:val="64748B"/>
          <w:sz w:val="20"/>
        </w:rPr>
        <w:t xml:space="preserve">Date of birth: 16.10.1976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Director, Techit GmbH</w:t>
      </w:r>
    </w:p>
    <w:p>
      <w:r>
        <w:rPr>
          <w:color w:val="64748B"/>
          <w:sz w:val="20"/>
        </w:rPr>
        <w:t xml:space="preserve">6/2021 - Present</w:t>
      </w:r>
    </w:p>
    <w:p>
      <w:pPr>
        <w:spacing w:after="20"/>
      </w:pPr>
      <w:r>
        <w:rPr>
          <w:b/>
        </w:rPr>
        <w:t xml:space="preserve">General Manager, VDM Tube Forming Technology GmbH</w:t>
      </w:r>
    </w:p>
    <w:p>
      <w:r>
        <w:rPr>
          <w:color w:val="64748B"/>
          <w:sz w:val="20"/>
        </w:rPr>
        <w:t xml:space="preserve">4/2017 - 2/2020</w:t>
      </w:r>
    </w:p>
    <w:p>
      <w:pPr>
        <w:spacing w:after="20"/>
      </w:pPr>
      <w:r>
        <w:rPr>
          <w:b/>
        </w:rPr>
        <w:t xml:space="preserve">Projektmanager Bulgary, Sihn GmbH</w:t>
      </w:r>
    </w:p>
    <w:p>
      <w:r>
        <w:rPr>
          <w:color w:val="64748B"/>
          <w:sz w:val="20"/>
        </w:rPr>
        <w:t xml:space="preserve">4/2019 - 11/2019</w:t>
      </w:r>
    </w:p>
    <w:p>
      <w:pPr>
        <w:spacing w:after="20"/>
      </w:pPr>
      <w:r>
        <w:rPr>
          <w:b/>
        </w:rPr>
        <w:t xml:space="preserve">HRM , HRM auf Selbständige Basis</w:t>
      </w:r>
    </w:p>
    <w:p>
      <w:r>
        <w:rPr>
          <w:color w:val="64748B"/>
          <w:sz w:val="20"/>
        </w:rPr>
        <w:t xml:space="preserve">2013 - 2017</w:t>
      </w:r>
    </w:p>
    <w:p>
      <w:r>
        <w:t xml:space="preserve">Selbständig im die Niederlanden</w:t>
      </w:r>
    </w:p>
    <w:p>
      <w:pPr>
        <w:spacing w:after="20"/>
      </w:pPr>
      <w:r>
        <w:rPr>
          <w:b/>
        </w:rPr>
        <w:t xml:space="preserve">Business Development Manager, Modis International</w:t>
      </w:r>
    </w:p>
    <w:p>
      <w:r>
        <w:rPr>
          <w:color w:val="64748B"/>
          <w:sz w:val="20"/>
        </w:rPr>
        <w:t xml:space="preserve">2012 - 2013</w:t>
      </w:r>
    </w:p>
    <w:p>
      <w:pPr>
        <w:spacing w:after="20"/>
      </w:pPr>
      <w:r>
        <w:rPr>
          <w:b/>
        </w:rPr>
        <w:t xml:space="preserve">Resource Manager Aerospace, Hitechs BV (Part of Stork</w:t>
      </w:r>
    </w:p>
    <w:p>
      <w:r>
        <w:rPr>
          <w:color w:val="64748B"/>
          <w:sz w:val="20"/>
        </w:rPr>
        <w:t xml:space="preserve">2007 - 2011</w:t>
      </w:r>
    </w:p>
    <w:p>
      <w:pPr>
        <w:spacing w:after="20"/>
      </w:pPr>
      <w:r>
        <w:rPr>
          <w:b/>
        </w:rPr>
        <w:t xml:space="preserve">Senior Account Specialist, Capac Inhouse Services BV (Part of Randstad Holding)</w:t>
      </w:r>
    </w:p>
    <w:p>
      <w:r>
        <w:rPr>
          <w:color w:val="64748B"/>
          <w:sz w:val="20"/>
        </w:rPr>
        <w:t xml:space="preserve">2000 - 2007</w:t>
      </w:r>
    </w:p>
    <w:p>
      <w:pPr>
        <w:pStyle w:val="Heading1"/>
      </w:pPr>
      <w:r>
        <w:t xml:space="preserve">Tags</w:t>
      </w:r>
    </w:p>
    <w:p>
      <w:r>
        <w:t xml:space="preserve">Enterprise-Solutions | Human Rights | management | recruitment | SoftwareDevelopment</w:t>
      </w:r>
    </w:p>
    <w:p>
      <w:pPr>
        <w:pStyle w:val="Heading1"/>
      </w:pPr>
      <w:r>
        <w:t xml:space="preserve">Links</w:t>
      </w:r>
    </w:p>
    <w:p>
      <w:r>
        <w:t xml:space="preserve">Techit GmbH: https://www.techit.de/</w:t>
      </w:r>
    </w:p>
    <w:p>
      <w:r>
        <w:t xml:space="preserve">My Zoe.world | Virtuelle Brain: https://www.my-zoe.world/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