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Gumprich</w:t>
      </w:r>
    </w:p>
    <w:p>
      <w:r>
        <w:t xml:space="preserve">Uff</w:t>
      </w:r>
    </w:p>
    <w:p>
      <w:r>
        <w:rPr>
          <w:color w:val="64748B"/>
          <w:sz w:val="20"/>
        </w:rPr>
        <w:t xml:space="preserve">https://vutuv.de/sebastian_gumprich</w:t>
      </w:r>
    </w:p>
    <w:p>
      <w:r>
        <w:rPr>
          <w:color w:val="64748B"/>
          <w:sz w:val="20"/>
        </w:rPr>
        <w:t xml:space="preserve">01127 Dresden,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Talos Labs GmbH</w:t>
      </w:r>
    </w:p>
    <w:p>
      <w:r>
        <w:rPr>
          <w:color w:val="64748B"/>
          <w:sz w:val="20"/>
        </w:rPr>
        <w:t xml:space="preserve">4/2024 - Present</w:t>
      </w:r>
    </w:p>
    <w:p>
      <w:pPr>
        <w:spacing w:after="20"/>
      </w:pPr>
      <w:r>
        <w:rPr>
          <w:b/>
        </w:rPr>
        <w:t xml:space="preserve">IT-Berater, FourEnergy GmbH</w:t>
      </w:r>
    </w:p>
    <w:p>
      <w:r>
        <w:rPr>
          <w:color w:val="64748B"/>
          <w:sz w:val="20"/>
        </w:rPr>
        <w:t xml:space="preserve">6/2024 - 9/2024</w:t>
      </w:r>
    </w:p>
    <w:p>
      <w:pPr>
        <w:spacing w:after="20"/>
      </w:pPr>
      <w:r>
        <w:rPr>
          <w:b/>
        </w:rPr>
        <w:t xml:space="preserve">Senior Systemarchitekt, Telekom MMS</w:t>
      </w:r>
    </w:p>
    <w:p>
      <w:r>
        <w:rPr>
          <w:color w:val="64748B"/>
          <w:sz w:val="20"/>
        </w:rPr>
        <w:t xml:space="preserve">2022 - 5/2024</w:t>
      </w:r>
    </w:p>
    <w:p>
      <w:pPr>
        <w:spacing w:after="20"/>
      </w:pPr>
      <w:r>
        <w:rPr>
          <w:b/>
        </w:rPr>
        <w:t xml:space="preserve">DevOps-Spezialist, Newtron GmbH</w:t>
      </w:r>
    </w:p>
    <w:p>
      <w:r>
        <w:rPr>
          <w:color w:val="64748B"/>
          <w:sz w:val="20"/>
        </w:rPr>
        <w:t xml:space="preserve">10/2018 - 10/2020</w:t>
      </w:r>
    </w:p>
    <w:p>
      <w:pPr>
        <w:spacing w:after="20"/>
      </w:pPr>
      <w:r>
        <w:rPr>
          <w:b/>
        </w:rPr>
        <w:t xml:space="preserve">System Engineer, Telekom MMS</w:t>
      </w:r>
    </w:p>
    <w:p>
      <w:r>
        <w:rPr>
          <w:color w:val="64748B"/>
          <w:sz w:val="20"/>
        </w:rPr>
        <w:t xml:space="preserve">8/2011 - 9/2018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IT-Systemelektroniker, Topas GBS Datentechnik GmbH</w:t>
      </w:r>
    </w:p>
    <w:p>
      <w:r>
        <w:rPr>
          <w:color w:val="64748B"/>
          <w:sz w:val="20"/>
        </w:rPr>
        <w:t xml:space="preserve">8/2008 - 7/2011</w:t>
      </w:r>
    </w:p>
    <w:p>
      <w:pPr>
        <w:pStyle w:val="Heading1"/>
      </w:pPr>
      <w:r>
        <w:t xml:space="preserve">Tags</w:t>
      </w:r>
    </w:p>
    <w:p>
      <w:r>
        <w:t xml:space="preserve">ansible | automatisierung | cloud | devops | it architektur | kubernetes | linux-systemadministration | openshift | programmieren</w:t>
      </w:r>
    </w:p>
    <w:p>
      <w:pPr>
        <w:pStyle w:val="Heading1"/>
      </w:pPr>
      <w:r>
        <w:t xml:space="preserve">Certificates &amp; licenses</w:t>
      </w:r>
    </w:p>
    <w:p>
      <w:r>
        <w:t xml:space="preserve">Certified Professional for Software Architecture - Foundation Level (Certible, 2021-12) | Exam Developer: Linux Foundation Certified IT Associate (The Linux Foundation, 2021-01)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(C2 (Proficient))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