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Lübcke</w:t>
      </w:r>
    </w:p>
    <w:p>
      <w:r>
        <w:rPr>
          <w:color w:val="64748B"/>
          <w:sz w:val="20"/>
        </w:rPr>
        <w:t xml:space="preserve">+49 3671 6799100 | https://vutuv.de/sebastian_luebc</w:t>
      </w:r>
    </w:p>
    <w:p>
      <w:r>
        <w:rPr>
          <w:color w:val="64748B"/>
          <w:sz w:val="20"/>
        </w:rPr>
        <w:t xml:space="preserve">Schwarzburger Chaussee 74, 07407 Rudolstadt, Germany</w:t>
      </w:r>
    </w:p>
    <w:p>
      <w:r>
        <w:rPr>
          <w:color w:val="64748B"/>
          <w:sz w:val="20"/>
        </w:rPr>
        <w:t xml:space="preserve">Date of birth: 28.10.1981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Zeilenwert GmbH</w:t>
      </w:r>
    </w:p>
    <w:p>
      <w:r>
        <w:rPr>
          <w:color w:val="64748B"/>
          <w:sz w:val="20"/>
        </w:rPr>
        <w:t xml:space="preserve">6/2012 - Present</w:t>
      </w:r>
    </w:p>
    <w:p>
      <w:pPr>
        <w:pStyle w:val="Heading1"/>
      </w:pPr>
      <w:r>
        <w:t xml:space="preserve">Tags</w:t>
      </w:r>
    </w:p>
    <w:p>
      <w:r>
        <w:t xml:space="preserve">it | onlinehandel | e-books | PHP | verlagswesen | projektplanung | prozessmanagement</w:t>
      </w:r>
    </w:p>
    <w:p>
      <w:pPr>
        <w:pStyle w:val="Heading1"/>
      </w:pPr>
      <w:r>
        <w:t xml:space="preserve">Links</w:t>
      </w:r>
    </w:p>
    <w:p>
      <w:r>
        <w:t xml:space="preserve">Zeilenwert GmbH - Verlagsdienstleistungen: http://www.zeilenwert.de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