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Secangkir Kopi</w:t>
      </w:r>
    </w:p>
    <w:p>
      <w:r>
        <w:rPr>
          <w:color w:val="64748B"/>
          <w:sz w:val="20"/>
        </w:rPr>
        <w:t xml:space="preserve">muhammadromly0@gmail.com | https://vutuv.de/secangkir_kopi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