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Selkan Kül Selkan Kül Selkan Kül</w:t>
      </w:r>
    </w:p>
    <w:p>
      <w:r>
        <w:t xml:space="preserve">Selkan Kül</w:t>
      </w:r>
    </w:p>
    <w:p>
      <w:r>
        <w:rPr>
          <w:color w:val="64748B"/>
          <w:sz w:val="20"/>
        </w:rPr>
        <w:t xml:space="preserve">https://vutuv.de/selkan_88948736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Selkan Kül, Selkan Kül</w:t>
      </w:r>
    </w:p>
    <w:p>
      <w:r>
        <w:rPr>
          <w:color w:val="64748B"/>
          <w:sz w:val="20"/>
        </w:rPr>
        <w:t xml:space="preserve">10/1998 - 10/1998</w:t>
      </w:r>
    </w:p>
    <w:p>
      <w:r>
        <w:t xml:space="preserve">Selkan Kül</w:t>
      </w:r>
    </w:p>
    <w:p>
      <w:pPr>
        <w:pStyle w:val="Heading1"/>
      </w:pPr>
      <w:r>
        <w:t xml:space="preserve">Tags</w:t>
      </w:r>
    </w:p>
    <w:p>
      <w:r>
        <w:t xml:space="preserve">Selkan Kül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