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SHAWN VENASSE</w:t>
      </w:r>
    </w:p>
    <w:p>
      <w:r>
        <w:rPr>
          <w:color w:val="64748B"/>
          <w:sz w:val="20"/>
        </w:rPr>
        <w:t xml:space="preserve">shawn@ellidavis.com | 1-416-921-1112 | https://vutuv.de/shawn_14097282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Angel List | Hub | Investor | MaRs | Real Estate Consultant | tag-7244 | Toronto</w:t>
      </w:r>
    </w:p>
    <w:p>
      <w:pPr>
        <w:pStyle w:val="Heading1"/>
      </w:pPr>
      <w:r>
        <w:t xml:space="preserve">Links</w:t>
      </w:r>
    </w:p>
    <w:p>
      <w:r>
        <w:t xml:space="preserve">Homepage: https://www.shawnvenasse.com</w:t>
      </w:r>
    </w:p>
    <w:p>
      <w:r>
        <w:t xml:space="preserve">About Me: https://about.me/shawnvenasse</w:t>
      </w:r>
    </w:p>
    <w:p>
      <w:pPr>
        <w:pStyle w:val="Heading1"/>
      </w:pPr>
      <w:r>
        <w:t xml:space="preserve">Social Media</w:t>
      </w:r>
    </w:p>
    <w:p>
      <w:r>
        <w:t xml:space="preserve">Snapchat: shawn888</w:t>
      </w:r>
    </w:p>
    <w:p>
      <w:r>
        <w:t xml:space="preserve">Twitter: http://twitter.com/shawnvenasse</w:t>
      </w:r>
    </w:p>
    <w:p>
      <w:r>
        <w:t xml:space="preserve">Instagram: http://instagram.com/shawn_venasse</w:t>
      </w:r>
    </w:p>
    <w:p>
      <w:r>
        <w:t xml:space="preserve">Youtube: http://youtube.com/channel/UC-Xz34QPHgC2T-XQITCkofQ</w:t>
      </w:r>
    </w:p>
    <w:p>
      <w:r>
        <w:t xml:space="preserve">LinkedIn: https://www.linkedin.com/in/shawnvenasse</w:t>
      </w:r>
    </w:p>
    <w:p>
      <w:r>
        <w:t xml:space="preserve">GitHub: https://github.com/Savage888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