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  sphelele  dotye  cent </w:t>
      </w:r>
    </w:p>
    <w:p>
      <w:r>
        <w:t xml:space="preserve">we can't control the wind but we can adjust the sails which means i accept any kind of offer because what i will be in future will dipend on what i do now with my life</w:t>
      </w:r>
    </w:p>
    <w:p>
      <w:r>
        <w:rPr>
          <w:color w:val="64748B"/>
          <w:sz w:val="20"/>
        </w:rPr>
        <w:t xml:space="preserve">spheleledotye@gmail.com | +49 6208 25122 | https://vutuv.de/sphelele_dotye</w:t>
      </w:r>
    </w:p>
    <w:p>
      <w:r>
        <w:rPr>
          <w:color w:val="64748B"/>
          <w:sz w:val="20"/>
        </w:rPr>
        <w:t xml:space="preserve">Date of birth: 08/29/1997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road cleanibg , cleaning campaign </w:t>
      </w:r>
    </w:p>
    <w:p>
      <w:r>
        <w:rPr>
          <w:color w:val="64748B"/>
          <w:sz w:val="20"/>
        </w:rPr>
        <w:t xml:space="preserve">4/2017 - 6/2017</w:t>
      </w:r>
    </w:p>
    <w:p>
      <w:r>
        <w:t xml:space="preserve">cuting of tress near the road</w:t>
      </w:r>
    </w:p>
    <w:p>
      <w:pPr>
        <w:spacing w:after="20"/>
      </w:pPr>
      <w:r>
        <w:rPr>
          <w:b/>
        </w:rPr>
        <w:t xml:space="preserve">waiter , restaurant </w:t>
      </w:r>
    </w:p>
    <w:p>
      <w:r>
        <w:rPr>
          <w:color w:val="64748B"/>
          <w:sz w:val="20"/>
        </w:rPr>
        <w:t xml:space="preserve">12/2016 - 4/2017</w:t>
      </w:r>
    </w:p>
    <w:p>
      <w:r>
        <w:t xml:space="preserve">fast food restuarent</w:t>
      </w:r>
    </w:p>
    <w:p>
      <w:pPr>
        <w:pStyle w:val="Heading1"/>
      </w:pPr>
      <w:r>
        <w:t xml:space="preserve">Tags</w:t>
      </w:r>
    </w:p>
    <w:p>
      <w:r>
        <w:t xml:space="preserve">motivational speaker | poetry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