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Haugg</w:t>
      </w:r>
    </w:p>
    <w:p>
      <w:r>
        <w:rPr>
          <w:color w:val="64748B"/>
          <w:sz w:val="20"/>
        </w:rPr>
        <w:t xml:space="preserve">sh@smischek.de | https://vutuv.de/stefan_haugg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