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Heer</w:t>
      </w:r>
    </w:p>
    <w:p>
      <w:r>
        <w:rPr>
          <w:color w:val="64748B"/>
          <w:sz w:val="20"/>
        </w:rPr>
        <w:t xml:space="preserve">stefan.heer@datalynx.ch | https://vutuv.de/stefan_heer</w:t>
      </w:r>
    </w:p>
    <w:p>
      <w:r>
        <w:rPr>
          <w:color w:val="64748B"/>
          <w:sz w:val="20"/>
        </w:rPr>
        <w:t xml:space="preserve">Date of birth: 28.11.1973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