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Heitmüller</w:t>
      </w:r>
    </w:p>
    <w:p>
      <w:r>
        <w:rPr>
          <w:color w:val="64748B"/>
          <w:sz w:val="20"/>
        </w:rPr>
        <w:t xml:space="preserve">stefan.heitmueller@gmx.com | https://vutuv.de/stefan_heitmuel</w:t>
      </w:r>
    </w:p>
    <w:p>
      <w:r>
        <w:rPr>
          <w:color w:val="64748B"/>
          <w:sz w:val="20"/>
        </w:rPr>
        <w:t xml:space="preserve">Date of birth: 30.12.1982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Network Admin and DevOps, Packetwerk GmbH</w:t>
      </w:r>
    </w:p>
    <w:p>
      <w:r>
        <w:rPr>
          <w:color w:val="64748B"/>
          <w:sz w:val="20"/>
        </w:rPr>
        <w:t xml:space="preserve">10/2015 - 9/2016</w:t>
      </w:r>
    </w:p>
    <w:p>
      <w:pPr>
        <w:spacing w:after="20"/>
      </w:pPr>
      <w:r>
        <w:rPr>
          <w:b/>
        </w:rPr>
        <w:t xml:space="preserve">IT-Administrator / DevOps, gateprotect GmbH</w:t>
      </w:r>
    </w:p>
    <w:p>
      <w:r>
        <w:rPr>
          <w:color w:val="64748B"/>
          <w:sz w:val="20"/>
        </w:rPr>
        <w:t xml:space="preserve">9/2014 - 9/2015</w:t>
      </w:r>
    </w:p>
    <w:p>
      <w:r>
        <w:t xml:space="preserve">Company was aquired and changed name</w:t>
      </w:r>
    </w:p>
    <w:p>
      <w:pPr>
        <w:spacing w:after="20"/>
      </w:pPr>
      <w:r>
        <w:rPr>
          <w:b/>
        </w:rPr>
        <w:t xml:space="preserve">IT-Administrator / DevOps, Adyton Systems AG</w:t>
      </w:r>
    </w:p>
    <w:p>
      <w:r>
        <w:rPr>
          <w:color w:val="64748B"/>
          <w:sz w:val="20"/>
        </w:rPr>
        <w:t xml:space="preserve">1/2011 - 8/2014</w:t>
      </w:r>
    </w:p>
    <w:p>
      <w:pPr>
        <w:spacing w:after="20"/>
      </w:pPr>
      <w:r>
        <w:rPr>
          <w:b/>
        </w:rPr>
        <w:t xml:space="preserve">Bachelor of Engineering, Hochschule für Telekommunikation Leipzig</w:t>
      </w:r>
    </w:p>
    <w:p>
      <w:r>
        <w:rPr>
          <w:color w:val="64748B"/>
          <w:sz w:val="20"/>
        </w:rPr>
        <w:t xml:space="preserve">2007 - 2010</w:t>
      </w:r>
    </w:p>
    <w:p>
      <w:r>
        <w:t xml:space="preserve">Studiengang Telekommunkationsinformatik</w:t>
      </w:r>
    </w:p>
    <w:p>
      <w:pPr>
        <w:spacing w:after="20"/>
      </w:pPr>
      <w:r>
        <w:rPr>
          <w:b/>
        </w:rPr>
        <w:t xml:space="preserve">Fachinformatiker für Systemintegration, Deutsche Telekom</w:t>
      </w:r>
    </w:p>
    <w:p>
      <w:r>
        <w:rPr>
          <w:color w:val="64748B"/>
          <w:sz w:val="20"/>
        </w:rPr>
        <w:t xml:space="preserve">2004 - 2007</w:t>
      </w:r>
    </w:p>
    <w:p>
      <w:r>
        <w:t xml:space="preserve">Ausbildung</w:t>
      </w:r>
    </w:p>
    <w:p>
      <w:pPr>
        <w:pStyle w:val="Heading1"/>
      </w:pPr>
      <w:r>
        <w:t xml:space="preserve">Tags</w:t>
      </w:r>
    </w:p>
    <w:p>
      <w:r>
        <w:t xml:space="preserve">ansible | continuous integration | docker | git | jenkins | linux | open source | GitLab | kvm | lpic | proxmox | puppet | salt | zfs</w:t>
      </w:r>
    </w:p>
    <w:p>
      <w:pPr>
        <w:pStyle w:val="Heading1"/>
      </w:pPr>
      <w:r>
        <w:t xml:space="preserve">Links</w:t>
      </w:r>
    </w:p>
    <w:p>
      <w:r>
        <w:t xml:space="preserve">Personal Blog: https://morph027.gitlab.io/</w:t>
      </w:r>
    </w:p>
    <w:p>
      <w:r>
        <w:t xml:space="preserve">Gitlab: https://gitlab.com/morph027</w:t>
      </w:r>
    </w:p>
    <w:p>
      <w:r>
        <w:t xml:space="preserve">Github: https://github.com/morph027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