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Vögele</w:t>
      </w:r>
    </w:p>
    <w:p>
      <w:r>
        <w:rPr>
          <w:color w:val="64748B"/>
          <w:sz w:val="20"/>
        </w:rPr>
        <w:t xml:space="preserve">https://vutuv.de/stefan_voegele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Manufacturing Engineering IT, Gemalto AG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Teamleitung Managed Services, Gemalto AG</w:t>
      </w:r>
    </w:p>
    <w:p>
      <w:r>
        <w:rPr>
          <w:color w:val="64748B"/>
          <w:sz w:val="20"/>
        </w:rPr>
        <w:t xml:space="preserve">1/2014 - 12/2015</w:t>
      </w:r>
    </w:p>
    <w:p>
      <w:pPr>
        <w:spacing w:after="20"/>
      </w:pPr>
      <w:r>
        <w:rPr>
          <w:b/>
        </w:rPr>
        <w:t xml:space="preserve">Application Manager, Trüb AG</w:t>
      </w:r>
    </w:p>
    <w:p>
      <w:r>
        <w:rPr>
          <w:color w:val="64748B"/>
          <w:sz w:val="20"/>
        </w:rPr>
        <w:t xml:space="preserve">5/2012 - 12/2013</w:t>
      </w:r>
    </w:p>
    <w:p>
      <w:pPr>
        <w:spacing w:after="20"/>
      </w:pPr>
      <w:r>
        <w:rPr>
          <w:b/>
        </w:rPr>
        <w:t xml:space="preserve">Teamleitung Projekt Management, UBS AG</w:t>
      </w:r>
    </w:p>
    <w:p>
      <w:r>
        <w:rPr>
          <w:color w:val="64748B"/>
          <w:sz w:val="20"/>
        </w:rPr>
        <w:t xml:space="preserve">8/2009 - 4/2012</w:t>
      </w:r>
    </w:p>
    <w:p>
      <w:pPr>
        <w:spacing w:after="20"/>
      </w:pPr>
      <w:r>
        <w:rPr>
          <w:b/>
        </w:rPr>
        <w:t xml:space="preserve">Sektionsleitung IT-Support, UBS AG</w:t>
      </w:r>
    </w:p>
    <w:p>
      <w:r>
        <w:rPr>
          <w:color w:val="64748B"/>
          <w:sz w:val="20"/>
        </w:rPr>
        <w:t xml:space="preserve">2/2007 - 8/2009</w:t>
      </w:r>
    </w:p>
    <w:p>
      <w:r>
        <w:t xml:space="preserve">Aufbau und Leitung der Einheit „Global Support &amp; Communication“</w:t>
      </w:r>
    </w:p>
    <w:p>
      <w:pPr>
        <w:spacing w:after="20"/>
      </w:pPr>
      <w:r>
        <w:rPr>
          <w:b/>
        </w:rPr>
        <w:t xml:space="preserve">Sektionsleitung Softwareentwicklung, UBS AG</w:t>
      </w:r>
    </w:p>
    <w:p>
      <w:r>
        <w:rPr>
          <w:color w:val="64748B"/>
          <w:sz w:val="20"/>
        </w:rPr>
        <w:t xml:space="preserve">1/2004 - 1/2007</w:t>
      </w:r>
    </w:p>
    <w:p>
      <w:r>
        <w:t xml:space="preserve">Leitung verschiedener IT-Entwicklungseinheiten im Bereich Kundenstammdaten; Projektleitung „Product Information“</w:t>
      </w:r>
    </w:p>
    <w:p>
      <w:pPr>
        <w:spacing w:after="20"/>
      </w:pPr>
      <w:r>
        <w:rPr>
          <w:b/>
        </w:rPr>
        <w:t xml:space="preserve">Sektionsleitung, Projektleitung Bereich Referenzdaten, UBS AG</w:t>
      </w:r>
    </w:p>
    <w:p>
      <w:r>
        <w:rPr>
          <w:color w:val="64748B"/>
          <w:sz w:val="20"/>
        </w:rPr>
        <w:t xml:space="preserve">1/2000 - 12/2003</w:t>
      </w:r>
    </w:p>
    <w:p>
      <w:r>
        <w:t xml:space="preserve">Leitung der Einheit „Referenzdaten“; Projektleitung „Erneuerung Referenzdaten“</w:t>
      </w:r>
    </w:p>
    <w:p>
      <w:pPr>
        <w:spacing w:after="20"/>
      </w:pPr>
      <w:r>
        <w:rPr>
          <w:b/>
        </w:rPr>
        <w:t xml:space="preserve">Business Analyst Datenübernahme, UBS AG</w:t>
      </w:r>
    </w:p>
    <w:p>
      <w:r>
        <w:rPr>
          <w:color w:val="64748B"/>
          <w:sz w:val="20"/>
        </w:rPr>
        <w:t xml:space="preserve">3/1998 - 12/1999</w:t>
      </w:r>
    </w:p>
    <w:p>
      <w:r>
        <w:t xml:space="preserve">Datenübernahme bei der Fusion des Schweizerischen Bankvereins mit der Schweizerischen Bankgesellschaft im Bereich der Stammdaten</w:t>
      </w:r>
    </w:p>
    <w:p>
      <w:pPr>
        <w:spacing w:after="20"/>
      </w:pPr>
      <w:r>
        <w:rPr>
          <w:b/>
        </w:rPr>
        <w:t xml:space="preserve">Teamleitung Softwareentwicklung, UBS AG</w:t>
      </w:r>
    </w:p>
    <w:p>
      <w:r>
        <w:rPr>
          <w:color w:val="64748B"/>
          <w:sz w:val="20"/>
        </w:rPr>
        <w:t xml:space="preserve">8/1993 - 3/1998</w:t>
      </w:r>
    </w:p>
    <w:p>
      <w:pPr>
        <w:spacing w:after="20"/>
      </w:pPr>
      <w:r>
        <w:rPr>
          <w:b/>
        </w:rPr>
        <w:t xml:space="preserve">Analytiker / Programmierer, UBS AG</w:t>
      </w:r>
    </w:p>
    <w:p>
      <w:r>
        <w:rPr>
          <w:color w:val="64748B"/>
          <w:sz w:val="20"/>
        </w:rPr>
        <w:t xml:space="preserve">10/1987 - 8/1993</w:t>
      </w:r>
    </w:p>
    <w:p>
      <w:pPr>
        <w:pStyle w:val="Heading1"/>
      </w:pPr>
      <w:r>
        <w:t xml:space="preserve">Tags</w:t>
      </w:r>
    </w:p>
    <w:p>
      <w:r>
        <w:t xml:space="preserve">it support | linemanagement | application management | project management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