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Steffen Eismann</w:t>
      </w:r>
    </w:p>
    <w:p>
      <w:r>
        <w:rPr>
          <w:color w:val="64748B"/>
          <w:sz w:val="20"/>
        </w:rPr>
        <w:t xml:space="preserve">https://vutuv.de/steffen_eismann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