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Steffen Matheis</w:t>
      </w:r>
    </w:p>
    <w:p>
      <w:r>
        <w:t xml:space="preserve">CSO of Talentwunder - Direct Souring Innovation with 1.6bn Profiles and Big Data Analysis (14 day free trial)</w:t>
      </w:r>
    </w:p>
    <w:p>
      <w:r>
        <w:rPr>
          <w:color w:val="64748B"/>
          <w:sz w:val="20"/>
        </w:rPr>
        <w:t xml:space="preserve">steffenmatheis@hotmail.com | https://vutuv.de/steffen_matheis</w:t>
      </w:r>
    </w:p>
    <w:p>
      <w:r>
        <w:rPr>
          <w:color w:val="64748B"/>
          <w:sz w:val="20"/>
        </w:rPr>
        <w:t xml:space="preserve">Date of birth: 21.06.1979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CSO, Talentwunder UG Active Sourcing Solution with 1.6bn Profiles and BigData Analysis</w:t>
      </w:r>
    </w:p>
    <w:p>
      <w:r>
        <w:rPr>
          <w:color w:val="64748B"/>
          <w:sz w:val="20"/>
        </w:rPr>
        <w:t xml:space="preserve">7/2015 - Present</w:t>
      </w:r>
    </w:p>
    <w:p>
      <w:pPr>
        <w:pStyle w:val="Heading1"/>
      </w:pPr>
      <w:r>
        <w:t xml:space="preserve">Tags</w:t>
      </w:r>
    </w:p>
    <w:p>
      <w:r>
        <w:t xml:space="preserve">active sourcing | recruiting | sales management | sales strategy | vertriebsleitung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