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 Schlüter</w:t>
      </w:r>
    </w:p>
    <w:p>
      <w:r>
        <w:rPr>
          <w:color w:val="64748B"/>
          <w:sz w:val="20"/>
        </w:rPr>
        <w:t xml:space="preserve">https://vutuv.de/stephan_schluet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Einkäufer, Kahl Komponentenbau GmbH</w:t>
      </w:r>
    </w:p>
    <w:p>
      <w:r>
        <w:rPr>
          <w:color w:val="64748B"/>
          <w:sz w:val="20"/>
        </w:rPr>
        <w:t xml:space="preserve">10/2017 - Present</w:t>
      </w:r>
    </w:p>
    <w:p>
      <w:pPr>
        <w:spacing w:after="20"/>
      </w:pPr>
      <w:r>
        <w:rPr>
          <w:b/>
        </w:rPr>
        <w:t xml:space="preserve">Pricing Manager, Wilhelm Fricke SE</w:t>
      </w:r>
    </w:p>
    <w:p>
      <w:r>
        <w:rPr>
          <w:color w:val="64748B"/>
          <w:sz w:val="20"/>
        </w:rPr>
        <w:t xml:space="preserve">10/2014 - 9/2017</w:t>
      </w:r>
    </w:p>
    <w:p>
      <w:pPr>
        <w:spacing w:after="20"/>
      </w:pPr>
      <w:r>
        <w:rPr>
          <w:b/>
        </w:rPr>
        <w:t xml:space="preserve">Kundenberater, Wilhelm Fricke GmbH</w:t>
      </w:r>
    </w:p>
    <w:p>
      <w:r>
        <w:rPr>
          <w:color w:val="64748B"/>
          <w:sz w:val="20"/>
        </w:rPr>
        <w:t xml:space="preserve">2/2013 - 9/2014</w:t>
      </w:r>
    </w:p>
    <w:p>
      <w:pPr>
        <w:spacing w:after="20"/>
      </w:pPr>
      <w:r>
        <w:rPr>
          <w:b/>
        </w:rPr>
        <w:t xml:space="preserve">Auszubildender Im Groß- und Außenhandel, Werner Pigorsch GmbH</w:t>
      </w:r>
    </w:p>
    <w:p>
      <w:r>
        <w:rPr>
          <w:color w:val="64748B"/>
          <w:sz w:val="20"/>
        </w:rPr>
        <w:t xml:space="preserve">8/2011 - 1/2013</w:t>
      </w:r>
    </w:p>
    <w:p>
      <w:pPr>
        <w:pStyle w:val="Heading1"/>
      </w:pPr>
      <w:r>
        <w:t xml:space="preserve">Tags</w:t>
      </w:r>
    </w:p>
    <w:p>
      <w:r>
        <w:t xml:space="preserve">Angebotskalkulation | Baugruppen | einkauf | Handelsfachwirt | Lieferanten | maschinenbau | Medizintechnik | Preiskalkulation | pricing | technisches verständnis | verhandlungsgeschick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