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Habermann</w:t>
      </w:r>
    </w:p>
    <w:p>
      <w:r>
        <w:rPr>
          <w:color w:val="64748B"/>
          <w:sz w:val="20"/>
        </w:rPr>
        <w:t xml:space="preserve">sven.habermann@hanser.de | https://vutuv.de/sven_habermann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IT-Administration und Censhare Tech-Admin, Carl Hanser Verlag GmbH &amp; Co. KG</w:t>
      </w:r>
    </w:p>
    <w:p>
      <w:r>
        <w:rPr>
          <w:color w:val="64748B"/>
          <w:sz w:val="20"/>
        </w:rPr>
        <w:t xml:space="preserve">1/2012 - Present</w:t>
      </w:r>
    </w:p>
    <w:p>
      <w:pPr>
        <w:spacing w:after="20"/>
      </w:pPr>
      <w:r>
        <w:rPr>
          <w:b/>
        </w:rPr>
        <w:t xml:space="preserve">Web-Entwickler, Carl Hanser Verlag GmbH &amp; Co. KG</w:t>
      </w:r>
    </w:p>
    <w:p>
      <w:r>
        <w:rPr>
          <w:color w:val="64748B"/>
          <w:sz w:val="20"/>
        </w:rPr>
        <w:t xml:space="preserve">5/2008 - 12/2011</w:t>
      </w:r>
    </w:p>
    <w:p>
      <w:pPr>
        <w:spacing w:after="20"/>
      </w:pPr>
      <w:r>
        <w:rPr>
          <w:b/>
        </w:rPr>
        <w:t xml:space="preserve">Web-Entwickler, attempto GmbH &amp; Co. KG</w:t>
      </w:r>
    </w:p>
    <w:p>
      <w:r>
        <w:rPr>
          <w:color w:val="64748B"/>
          <w:sz w:val="20"/>
        </w:rPr>
        <w:t xml:space="preserve">5/2006 - 4/2008</w:t>
      </w:r>
    </w:p>
    <w:p>
      <w:pPr>
        <w:spacing w:after="20"/>
      </w:pPr>
      <w:r>
        <w:rPr>
          <w:b/>
        </w:rPr>
        <w:t xml:space="preserve">Technischer Kundenbetreuer, Genossenschaftlicher Informationsservice GIS GmbH</w:t>
      </w:r>
    </w:p>
    <w:p>
      <w:r>
        <w:rPr>
          <w:color w:val="64748B"/>
          <w:sz w:val="20"/>
        </w:rPr>
        <w:t xml:space="preserve">7/2000 - 3/2005</w:t>
      </w:r>
    </w:p>
    <w:p>
      <w:pPr>
        <w:pStyle w:val="Heading1"/>
      </w:pPr>
      <w:r>
        <w:t xml:space="preserve">Tags</w:t>
      </w:r>
    </w:p>
    <w:p>
      <w:r>
        <w:t xml:space="preserve">censhare customizing | css | html | php | censhare technische administration | microsoft ad administration | mssql administration | .net web development | powershell scripting | sql | windows 10 adminstration | windows 7 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