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Swagg Tv</w:t>
      </w:r>
    </w:p>
    <w:p>
      <w:r>
        <w:rPr>
          <w:color w:val="64748B"/>
          <w:sz w:val="20"/>
        </w:rPr>
        <w:t xml:space="preserve">27834659989 | https://vutuv.de/swagg_tv</w:t>
      </w:r>
    </w:p>
    <w:p>
      <w:r>
        <w:rPr>
          <w:color w:val="64748B"/>
          <w:sz w:val="20"/>
        </w:rPr>
        <w:t xml:space="preserve">6529 George, Western Cape, South Africa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Swagg Tv</w:t>
      </w:r>
    </w:p>
    <w:p>
      <w:r>
        <w:rPr>
          <w:color w:val="64748B"/>
          <w:sz w:val="20"/>
        </w:rPr>
        <w:t xml:space="preserve">2/2020 - Present</w:t>
      </w:r>
    </w:p>
    <w:p>
      <w:r>
        <w:t xml:space="preserve">Swagg Tv is a new Youth Tv Station</w:t>
      </w:r>
    </w:p>
    <w:p>
      <w:pPr>
        <w:pStyle w:val="Heading1"/>
      </w:pPr>
      <w:r>
        <w:t xml:space="preserve">Tags</w:t>
      </w:r>
    </w:p>
    <w:p>
      <w:r>
        <w:t xml:space="preserve">swaggtv | tag-7244</w:t>
      </w:r>
    </w:p>
    <w:p>
      <w:pPr>
        <w:pStyle w:val="Heading1"/>
      </w:pPr>
      <w:r>
        <w:t xml:space="preserve">Links</w:t>
      </w:r>
    </w:p>
    <w:p>
      <w:r>
        <w:t xml:space="preserve">Homepage: https://swaggtv.co.za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