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Symrin Panday</w:t>
      </w:r>
    </w:p>
    <w:p>
      <w:r>
        <w:rPr>
          <w:color w:val="64748B"/>
          <w:sz w:val="20"/>
        </w:rPr>
        <w:t xml:space="preserve">sympanday@gmail.com | https://vutuv.de/symrin_panday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