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Tebogo Andrew</w:t>
      </w:r>
    </w:p>
    <w:p>
      <w:r>
        <w:rPr>
          <w:color w:val="64748B"/>
          <w:sz w:val="20"/>
        </w:rPr>
        <w:t xml:space="preserve">tebogomogotsi66@gmail.com | https://vutuv.de/tebogo_andrew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