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eur tesuroo</w:t>
      </w:r>
    </w:p>
    <w:p>
      <w:r>
        <w:rPr>
          <w:color w:val="64748B"/>
          <w:sz w:val="20"/>
        </w:rPr>
        <w:t xml:space="preserve">https://vutuv.de/testeu_177990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