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Thando Cimelane</w:t>
      </w:r>
    </w:p>
    <w:p>
      <w:r>
        <w:rPr>
          <w:color w:val="64748B"/>
          <w:sz w:val="20"/>
        </w:rPr>
        <w:t xml:space="preserve">noluthandosimelane322@gmail.com | https://vutuv.de/thando_cimelane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