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Themba Moyo</w:t>
      </w:r>
    </w:p>
    <w:p>
      <w:r>
        <w:rPr>
          <w:color w:val="64748B"/>
          <w:sz w:val="20"/>
        </w:rPr>
        <w:t xml:space="preserve">https://vutuv.de/themba_moyo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