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delorme</w:t>
      </w:r>
    </w:p>
    <w:p>
      <w:r>
        <w:rPr>
          <w:color w:val="64748B"/>
          <w:sz w:val="20"/>
        </w:rPr>
        <w:t xml:space="preserve">delorme@gmail.com | https://vutuv.de/thomas_delorme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