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Karnbrock</w:t>
      </w:r>
    </w:p>
    <w:p>
      <w:r>
        <w:rPr>
          <w:color w:val="64748B"/>
          <w:sz w:val="20"/>
        </w:rPr>
        <w:t xml:space="preserve">thomas.karnbrock@t-systems.com | https://vutuv.de/thomas_karnbroc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