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 Michl</w:t>
      </w:r>
    </w:p>
    <w:p>
      <w:r>
        <w:t xml:space="preserve">Agile Coach - Organisationsscout - Scrum-Enthusiast, Kanban- und Obeya-Fan - Veränderungsbegleiter - Dipl.-Verw.Wiss. - MBA - 🇮🇪 Irland-Fan - Mitgründer Forum Agile Verwaltung - überzeugter Europäer, Demokrat und Antifaschist</w:t>
      </w:r>
    </w:p>
    <w:p>
      <w:r>
        <w:rPr>
          <w:color w:val="64748B"/>
          <w:sz w:val="20"/>
        </w:rPr>
        <w:t xml:space="preserve">https://vutuv.de/thomas_michl</w:t>
      </w:r>
    </w:p>
    <w:p>
      <w:r>
        <w:rPr>
          <w:color w:val="64748B"/>
          <w:sz w:val="20"/>
        </w:rPr>
        <w:t xml:space="preserve">74189 Weinsberg, Germany</w:t>
      </w:r>
    </w:p>
    <w:p>
      <w:r>
        <w:rPr>
          <w:color w:val="64748B"/>
          <w:sz w:val="20"/>
        </w:rPr>
        <w:t xml:space="preserve">Date of birth: 21.10.1975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Vorstandsmitglied, Wir in Weinsberg - Verein für Demokratie und Vielfalt e. V. </w:t>
      </w:r>
    </w:p>
    <w:p>
      <w:r>
        <w:rPr>
          <w:color w:val="64748B"/>
          <w:sz w:val="20"/>
        </w:rPr>
        <w:t xml:space="preserve">2025 - Present</w:t>
      </w:r>
    </w:p>
    <w:p>
      <w:pPr>
        <w:spacing w:after="20"/>
      </w:pPr>
      <w:r>
        <w:rPr>
          <w:b/>
        </w:rPr>
        <w:t xml:space="preserve">Vorstandsmitglied, Forum Agile Verwaltung</w:t>
      </w:r>
    </w:p>
    <w:p>
      <w:r>
        <w:rPr>
          <w:color w:val="64748B"/>
          <w:sz w:val="20"/>
        </w:rPr>
        <w:t xml:space="preserve">2016 - 2023</w:t>
      </w:r>
    </w:p>
    <w:p>
      <w:r>
        <w:t xml:space="preserve">Gegründet im Februar 2016. Mehr Infos: www.agile-verwaltung.org</w:t>
      </w:r>
    </w:p>
    <w:p>
      <w:pPr>
        <w:spacing w:after="20"/>
      </w:pPr>
      <w:r>
        <w:rPr>
          <w:b/>
        </w:rPr>
        <w:t xml:space="preserve">Stabsstelle Kultur und Querschnittsaufgaben, Stadt Bad Wimpfen</w:t>
      </w:r>
    </w:p>
    <w:p>
      <w:r>
        <w:rPr>
          <w:color w:val="64748B"/>
          <w:sz w:val="20"/>
        </w:rPr>
        <w:t xml:space="preserve">2016 - 2018</w:t>
      </w:r>
    </w:p>
    <w:p>
      <w:pPr>
        <w:spacing w:after="20"/>
      </w:pPr>
      <w:r>
        <w:rPr>
          <w:b/>
        </w:rPr>
        <w:t xml:space="preserve">Leiter Kulturamt , Stadt Bad Wimpfen </w:t>
      </w:r>
    </w:p>
    <w:p>
      <w:r>
        <w:rPr>
          <w:color w:val="64748B"/>
          <w:sz w:val="20"/>
        </w:rPr>
        <w:t xml:space="preserve">2008 - 2015</w:t>
      </w:r>
    </w:p>
    <w:p>
      <w:pPr>
        <w:spacing w:after="20"/>
      </w:pPr>
      <w:r>
        <w:rPr>
          <w:b/>
        </w:rPr>
        <w:t xml:space="preserve">Managementberater, c.con Management Consulting GmbH</w:t>
      </w:r>
    </w:p>
    <w:p>
      <w:r>
        <w:rPr>
          <w:color w:val="64748B"/>
          <w:sz w:val="20"/>
        </w:rPr>
        <w:t xml:space="preserve">2007 - 2008</w:t>
      </w:r>
    </w:p>
    <w:p>
      <w:pPr>
        <w:spacing w:after="20"/>
      </w:pPr>
      <w:r>
        <w:rPr>
          <w:b/>
        </w:rPr>
        <w:t xml:space="preserve">Management Assistent , EnBW Regional AG</w:t>
      </w:r>
    </w:p>
    <w:p>
      <w:r>
        <w:rPr>
          <w:color w:val="64748B"/>
          <w:sz w:val="20"/>
        </w:rPr>
        <w:t xml:space="preserve">2005 - 2007</w:t>
      </w:r>
    </w:p>
    <w:p>
      <w:pPr>
        <w:spacing w:after="20"/>
      </w:pPr>
      <w:r>
        <w:rPr>
          <w:b/>
        </w:rPr>
        <w:t xml:space="preserve">Bürgerservice , Gemeinde Offenau</w:t>
      </w:r>
    </w:p>
    <w:p>
      <w:r>
        <w:rPr>
          <w:color w:val="64748B"/>
          <w:sz w:val="20"/>
        </w:rPr>
        <w:t xml:space="preserve">2004 - 2005</w:t>
      </w:r>
    </w:p>
    <w:p>
      <w:pPr>
        <w:pStyle w:val="Heading1"/>
      </w:pPr>
      <w:r>
        <w:t xml:space="preserve">Tags</w:t>
      </w:r>
    </w:p>
    <w:p>
      <w:r>
        <w:t xml:space="preserve">agile | personal kanban | kommunalpolitik | kommunalverwaltung | art of hosting | bürgerbeteiligung | dip.-verw.wiss. | eventmanagement | general management | kanban | kulturmanagement | mba | öffentlichkeitsarbeit | politikwissenschaften | projektmanagement | public administration | public management | scrum | social media | strategisches management | veranstaltungsmanagement | verwaltungswissenschaften</w:t>
      </w:r>
    </w:p>
    <w:p>
      <w:pPr>
        <w:pStyle w:val="Heading1"/>
      </w:pPr>
      <w:r>
        <w:t xml:space="preserve">Links</w:t>
      </w:r>
    </w:p>
    <w:p>
      <w:r>
        <w:t xml:space="preserve">Toms Gedankenblog : http://tomsgedankenblog.wordpress.com</w:t>
      </w:r>
    </w:p>
    <w:p>
      <w:r>
        <w:t xml:space="preserve">Forum Agile Verwaltung : http://agile-verwaltung.org 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http://instagram.com/thomasmichl</w:t>
      </w:r>
    </w:p>
    <w:p>
      <w:r>
        <w:t xml:space="preserve">Mastodon: https://mastodon.social/@thomas_michl</w:t>
      </w:r>
    </w:p>
    <w:p>
      <w:r>
        <w:t xml:space="preserve">Bluesky: https://bsky.app/profile/thomasmichl.bsky.social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