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Pauli</w:t>
      </w:r>
    </w:p>
    <w:p>
      <w:r>
        <w:rPr>
          <w:color w:val="64748B"/>
          <w:sz w:val="20"/>
        </w:rPr>
        <w:t xml:space="preserve">https://vutuv.de/thomas_pauli</w:t>
      </w:r>
    </w:p>
    <w:p>
      <w:pPr>
        <w:pStyle w:val="Heading1"/>
      </w:pPr>
      <w:r>
        <w:t xml:space="preserve">Tags</w:t>
      </w:r>
    </w:p>
    <w:p>
      <w:r>
        <w:t xml:space="preserve">bash | elektronik | perl | c | dcl | mathe | openvms | oracle | physik | rhel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