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Everschor</w:t>
      </w:r>
    </w:p>
    <w:p>
      <w:r>
        <w:rPr>
          <w:color w:val="64748B"/>
          <w:sz w:val="20"/>
        </w:rPr>
        <w:t xml:space="preserve">https://vutuv.de/thorsten_eversc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Shop Manager &amp; Content Manager, Venkon GmbH</w:t>
      </w:r>
    </w:p>
    <w:p>
      <w:r>
        <w:rPr>
          <w:color w:val="64748B"/>
          <w:sz w:val="20"/>
        </w:rPr>
        <w:t xml:space="preserve">6/2017 - Present</w:t>
      </w:r>
    </w:p>
    <w:p>
      <w:r>
        <w:t xml:space="preserve">Optimierung von bestehenden und Erstellung von neuen Produktangeboten für Amazon, eBay und den hauseigenen Online-Shop.</w:t>
      </w:r>
    </w:p>
    <w:p>
      <w:pPr>
        <w:spacing w:after="20"/>
      </w:pPr>
      <w:r>
        <w:rPr>
          <w:b/>
        </w:rPr>
        <w:t xml:space="preserve">Social Media Manager, SilkCode UG (GmbH)</w:t>
      </w:r>
    </w:p>
    <w:p>
      <w:r>
        <w:rPr>
          <w:color w:val="64748B"/>
          <w:sz w:val="20"/>
        </w:rPr>
        <w:t xml:space="preserve">12/2015 - 5/2017</w:t>
      </w:r>
    </w:p>
    <w:p>
      <w:r>
        <w:t xml:space="preserve">Verantwortlich für die Social Media Aktivitäten bei SilkCode.</w:t>
      </w:r>
    </w:p>
    <w:p>
      <w:pPr>
        <w:spacing w:after="20"/>
      </w:pPr>
      <w:r>
        <w:rPr>
          <w:b/>
        </w:rPr>
        <w:t xml:space="preserve">Fernlehrgang/Fernstudium: Bloggen - professionell gemacht, Institut für Lernsysteme</w:t>
      </w:r>
    </w:p>
    <w:p>
      <w:r>
        <w:rPr>
          <w:color w:val="64748B"/>
          <w:sz w:val="20"/>
        </w:rPr>
        <w:t xml:space="preserve">9/2016 - 3/2017</w:t>
      </w:r>
    </w:p>
    <w:p>
      <w:pPr>
        <w:spacing w:after="20"/>
      </w:pPr>
      <w:r>
        <w:rPr>
          <w:b/>
        </w:rPr>
        <w:t xml:space="preserve">Fernlehrgang/Fernstudium: Online-Redakteur, Institut für Lernsysteme</w:t>
      </w:r>
    </w:p>
    <w:p>
      <w:r>
        <w:rPr>
          <w:color w:val="64748B"/>
          <w:sz w:val="20"/>
        </w:rPr>
        <w:t xml:space="preserve">4/2014 - 5/2016</w:t>
      </w:r>
    </w:p>
    <w:p>
      <w:pPr>
        <w:spacing w:after="20"/>
      </w:pPr>
      <w:r>
        <w:rPr>
          <w:b/>
        </w:rPr>
        <w:t xml:space="preserve">Leitung Marketing, SilkCode UG</w:t>
      </w:r>
    </w:p>
    <w:p>
      <w:r>
        <w:rPr>
          <w:color w:val="64748B"/>
          <w:sz w:val="20"/>
        </w:rPr>
        <w:t xml:space="preserve">3/2015 - 11/2015</w:t>
      </w:r>
    </w:p>
    <w:p>
      <w:r>
        <w:t xml:space="preserve">Meine Aufgaben: Planung und Koordinierung der Marketingaktivitäten; Abstimmung mit an den Aktivitäten beteiligten Dienstleistern; Auswahl von Werbemitteln; Konzeption von Marketing- und PR-Unterlagen; Pflege der Website (Typo3); Konzeption einer neuen Unt</w:t>
      </w:r>
    </w:p>
    <w:p>
      <w:pPr>
        <w:spacing w:after="20"/>
      </w:pPr>
      <w:r>
        <w:rPr>
          <w:b/>
        </w:rPr>
        <w:t xml:space="preserve">Zertifizierte Weiterbildung: Social Media Manager (IHK), LVQ Weiterbildung gGmbH</w:t>
      </w:r>
    </w:p>
    <w:p>
      <w:r>
        <w:rPr>
          <w:color w:val="64748B"/>
          <w:sz w:val="20"/>
        </w:rPr>
        <w:t xml:space="preserve">8/2014 - 8/2014</w:t>
      </w:r>
    </w:p>
    <w:p>
      <w:pPr>
        <w:spacing w:after="20"/>
      </w:pPr>
      <w:r>
        <w:rPr>
          <w:b/>
        </w:rPr>
        <w:t xml:space="preserve">Zertifizierte Weiterbildung: Projektmanager (TÜV), LVQ Weiterbildung gGmbH</w:t>
      </w:r>
    </w:p>
    <w:p>
      <w:r>
        <w:rPr>
          <w:color w:val="64748B"/>
          <w:sz w:val="20"/>
        </w:rPr>
        <w:t xml:space="preserve">7/2014 - 7/2014</w:t>
      </w:r>
    </w:p>
    <w:p>
      <w:pPr>
        <w:spacing w:after="20"/>
      </w:pPr>
      <w:r>
        <w:rPr>
          <w:b/>
        </w:rPr>
        <w:t xml:space="preserve">Zertifizierte Weiterbildung: Advanced Marketing Management incl. Online Marketing (Steinbeis University, Berlin), LVQ Weiterbildung gGmbH</w:t>
      </w:r>
    </w:p>
    <w:p>
      <w:r>
        <w:rPr>
          <w:color w:val="64748B"/>
          <w:sz w:val="20"/>
        </w:rPr>
        <w:t xml:space="preserve">5/2014 - 7/2014</w:t>
      </w:r>
    </w:p>
    <w:p>
      <w:pPr>
        <w:spacing w:after="20"/>
      </w:pPr>
      <w:r>
        <w:rPr>
          <w:b/>
        </w:rPr>
        <w:t xml:space="preserve">Magister Artium: Neuere Deutsche Literaturgeschichte / Deutsche Philologie / Anglistische Literaturwissenschaft, RWTH Aachen University</w:t>
      </w:r>
    </w:p>
    <w:p>
      <w:r>
        <w:rPr>
          <w:color w:val="64748B"/>
          <w:sz w:val="20"/>
        </w:rPr>
        <w:t xml:space="preserve">2013</w:t>
      </w:r>
    </w:p>
    <w:p>
      <w:pPr>
        <w:pStyle w:val="Heading1"/>
      </w:pPr>
      <w:r>
        <w:t xml:space="preserve">Tags</w:t>
      </w:r>
    </w:p>
    <w:p>
      <w:r>
        <w:t xml:space="preserve">tag-7244 | content management | marketing | online-redaktion | social media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