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tian wei</w:t>
      </w:r>
    </w:p>
    <w:p>
      <w:r>
        <w:rPr>
          <w:color w:val="64748B"/>
          <w:sz w:val="20"/>
        </w:rPr>
        <w:t xml:space="preserve">https://vutuv.de/tian_wei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