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Gerke</w:t>
      </w:r>
    </w:p>
    <w:p>
      <w:r>
        <w:rPr>
          <w:color w:val="64748B"/>
          <w:sz w:val="20"/>
        </w:rPr>
        <w:t xml:space="preserve">timo.gerke@alice-dsl.net | https://vutuv.de/timo_gerke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ehrenamtlicher Systemadministrator, Grund- und Stadtteilschule Eppendorf</w:t>
      </w:r>
    </w:p>
    <w:p>
      <w:r>
        <w:rPr>
          <w:color w:val="64748B"/>
          <w:sz w:val="20"/>
        </w:rPr>
        <w:t xml:space="preserve">1995 - Present</w:t>
      </w:r>
    </w:p>
    <w:p>
      <w:r>
        <w:t xml:space="preserve">Assistenz bei grundlegnden Kunfgurationsarbeiten am Linuxserver, Samba-Konfiguration, Lizenzverwaltung für Windows 7 und Office 2010 über Key-Management-Server, Troubleshooting, Clonen von Clientsystemen</w:t>
      </w:r>
    </w:p>
    <w:p>
      <w:pPr>
        <w:spacing w:after="20"/>
      </w:pPr>
      <w:r>
        <w:rPr>
          <w:b/>
        </w:rPr>
        <w:t xml:space="preserve">Praktikant, around-it, Stefan Klemz</w:t>
      </w:r>
    </w:p>
    <w:p>
      <w:r>
        <w:rPr>
          <w:color w:val="64748B"/>
          <w:sz w:val="20"/>
        </w:rPr>
        <w:t xml:space="preserve">3/2016 - 7/2016</w:t>
      </w:r>
    </w:p>
    <w:p>
      <w:r>
        <w:t xml:space="preserve">Ausarbeitung und Implementierung eine nagios-basierten Monitoringsystems auf einem Raspberry Pi. Umgang mit OTRS.</w:t>
      </w:r>
    </w:p>
    <w:p>
      <w:pPr>
        <w:pStyle w:val="Heading1"/>
      </w:pPr>
      <w:r>
        <w:t xml:space="preserve">Tags</w:t>
      </w:r>
    </w:p>
    <w:p>
      <w:r>
        <w:t xml:space="preserve">linux | open source | shell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