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Gundacker</w:t>
      </w:r>
    </w:p>
    <w:p>
      <w:r>
        <w:rPr>
          <w:color w:val="64748B"/>
          <w:sz w:val="20"/>
        </w:rPr>
        <w:t xml:space="preserve">https://vutuv.de/timo_gundacker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administration | adobe cc | after effects | automatisierung | bash | css3 | dreamweaver | ftp | html5 | illustrator | indesign | javascript | jquery | lamp | linux | macos | magento | mysql | netzwerk | node.js | nukestudio | nukex | photoshop | PHP | python | server | sftp | ssh | unix | webdesign | webdevelopment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