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Höhn</w:t>
      </w:r>
    </w:p>
    <w:p>
      <w:r>
        <w:rPr>
          <w:color w:val="64748B"/>
          <w:sz w:val="20"/>
        </w:rPr>
        <w:t xml:space="preserve">info@textundwert.de | https://vutuv.de/timo_hoehn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Text und Wert</w:t>
      </w:r>
    </w:p>
    <w:p>
      <w:r>
        <w:rPr>
          <w:color w:val="64748B"/>
          <w:sz w:val="20"/>
        </w:rPr>
        <w:t xml:space="preserve">2015 - Present</w:t>
      </w:r>
    </w:p>
    <w:p>
      <w:pPr>
        <w:pStyle w:val="Heading1"/>
      </w:pPr>
      <w:r>
        <w:t xml:space="preserve">Links</w:t>
      </w:r>
    </w:p>
    <w:p>
      <w:r>
        <w:t xml:space="preserve">SEO for WordPress: https://textundwert.de/leistungen/seo-wiesbaden/</w:t>
      </w:r>
    </w:p>
    <w:p>
      <w:r>
        <w:t xml:space="preserve">Lernfoerderung: https://www.lernfoerderung.de/</w:t>
      </w:r>
    </w:p>
    <w:p>
      <w:r>
        <w:t xml:space="preserve">Blogentry: https://www.klee-feld.de/tierlexikon/wespe/wespennest-beseitigen/</w:t>
      </w:r>
    </w:p>
    <w:p>
      <w:r>
        <w:t xml:space="preserve">SIK Business Website: http://www.sik-lp.de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