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Freund</w:t>
      </w:r>
    </w:p>
    <w:p>
      <w:r>
        <w:rPr>
          <w:color w:val="64748B"/>
          <w:sz w:val="20"/>
        </w:rPr>
        <w:t xml:space="preserve">https://vutuv.de/tobias_freund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Werksstudent, eXe GmbH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Softwareentwicklung</w:t>
      </w:r>
    </w:p>
    <w:p>
      <w:pPr>
        <w:pStyle w:val="Heading1"/>
      </w:pPr>
      <w:r>
        <w:t xml:space="preserve">Tags</w:t>
      </w:r>
    </w:p>
    <w:p>
      <w:r>
        <w:t xml:space="preserve">c# | elo | java | javascript</w:t>
      </w:r>
    </w:p>
    <w:p>
      <w:pPr>
        <w:pStyle w:val="Heading1"/>
      </w:pPr>
      <w:r>
        <w:t xml:space="preserve">Links</w:t>
      </w:r>
    </w:p>
    <w:p>
      <w:r>
        <w:t xml:space="preserve">XING Profil: https://www.xing.com/profile/Tobias_Freund6</w:t>
      </w:r>
    </w:p>
    <w:p>
      <w:r>
        <w:t xml:space="preserve">GitHub-Profil: https://github.com/DonFruendo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