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 Kaniuch</w:t>
      </w:r>
    </w:p>
    <w:p>
      <w:r>
        <w:rPr>
          <w:color w:val="64748B"/>
          <w:sz w:val="20"/>
        </w:rPr>
        <w:t xml:space="preserve">https://vutuv.de/tom_kaniuch</w:t>
      </w:r>
    </w:p>
    <w:p>
      <w:pPr>
        <w:pStyle w:val="Heading1"/>
      </w:pPr>
      <w:r>
        <w:t xml:space="preserve">Tags</w:t>
      </w:r>
    </w:p>
    <w:p>
      <w:r>
        <w:t xml:space="preserve">Elixir | sass | product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