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Schlander</w:t>
      </w:r>
    </w:p>
    <w:p>
      <w:r>
        <w:rPr>
          <w:color w:val="64748B"/>
          <w:sz w:val="20"/>
        </w:rPr>
        <w:t xml:space="preserve">tom@maconcept.rocks | https://vutuv.de/tom_schlander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