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Torben Fojuth</w:t>
      </w:r>
    </w:p>
    <w:p>
      <w:r>
        <w:rPr>
          <w:color w:val="64748B"/>
          <w:sz w:val="20"/>
        </w:rPr>
        <w:t xml:space="preserve">torben.fojuth@posteo.de | https://vutuv.de/torben_fojuth</w:t>
      </w:r>
    </w:p>
    <w:p>
      <w:r>
        <w:rPr>
          <w:color w:val="64748B"/>
          <w:sz w:val="20"/>
        </w:rPr>
        <w:t xml:space="preserve">28215 Bremen, Germany</w:t>
      </w:r>
    </w:p>
    <w:p>
      <w:pPr>
        <w:pStyle w:val="Heading1"/>
      </w:pPr>
      <w:r>
        <w:t xml:space="preserve">Tags</w:t>
      </w:r>
    </w:p>
    <w:p>
      <w:r>
        <w:t xml:space="preserve">Domain-Driven Design | java | agile | spring | tag-7244 | web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