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Tshepelang Lefata</w:t>
      </w:r>
    </w:p>
    <w:p>
      <w:r>
        <w:rPr>
          <w:color w:val="64748B"/>
          <w:sz w:val="20"/>
        </w:rPr>
        <w:t xml:space="preserve">https://vutuv.de/tshepelang_lefa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