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Ujang Trisno</w:t>
      </w:r>
    </w:p>
    <w:p>
      <w:r>
        <w:t xml:space="preserve">Turning Data and Research Into Real Cyber Policy.</w:t>
      </w:r>
    </w:p>
    <w:p>
      <w:r>
        <w:rPr>
          <w:color w:val="64748B"/>
          <w:sz w:val="20"/>
        </w:rPr>
        <w:t xml:space="preserve">https://vutuv.de/ujang_trisno</w:t>
      </w:r>
    </w:p>
    <w:p>
      <w:r>
        <w:rPr>
          <w:color w:val="64748B"/>
          <w:sz w:val="20"/>
        </w:rPr>
        <w:t xml:space="preserve">17114 Bekasi, Indonesia</w:t>
      </w:r>
    </w:p>
    <w:p>
      <w:r>
        <w:rPr>
          <w:color w:val="64748B"/>
          <w:sz w:val="20"/>
        </w:rPr>
        <w:t xml:space="preserve">Date of birth: 21/04/1998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Direktur Riset, Data Cyber Indonesia, Data Cyber Indonesia</w:t>
      </w:r>
    </w:p>
    <w:p>
      <w:r>
        <w:rPr>
          <w:color w:val="64748B"/>
          <w:sz w:val="20"/>
        </w:rPr>
        <w:t xml:space="preserve">10/2026 - Present</w:t>
      </w:r>
    </w:p>
    <w:p>
      <w:r>
        <w:t xml:space="preserve">Cyber security research</w:t>
      </w:r>
    </w:p>
    <w:p>
      <w:pPr>
        <w:pStyle w:val="Heading1"/>
      </w:pPr>
      <w:r>
        <w:t xml:space="preserve">Tags</w:t>
      </w:r>
    </w:p>
    <w:p>
      <w:r>
        <w:t xml:space="preserve">Java | JavaScript | PHP</w:t>
      </w:r>
    </w:p>
    <w:p>
      <w:pPr>
        <w:pStyle w:val="Heading1"/>
      </w:pPr>
      <w:r>
        <w:t xml:space="preserve">Links</w:t>
      </w:r>
    </w:p>
    <w:p>
      <w:r>
        <w:t xml:space="preserve">Research: https://datacyber.or.id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