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Ursula Baum</w:t>
      </w:r>
    </w:p>
    <w:p>
      <w:r>
        <w:rPr>
          <w:color w:val="64748B"/>
          <w:sz w:val="20"/>
        </w:rPr>
        <w:t xml:space="preserve">baum@energie-durch-entwicklung.com | +49 1515 9047607 | https://vutuv.de/ursula_baum</w:t>
      </w:r>
    </w:p>
    <w:p>
      <w:r>
        <w:rPr>
          <w:color w:val="64748B"/>
          <w:sz w:val="20"/>
        </w:rPr>
        <w:t xml:space="preserve">Hufeisen 13, 41352 Korschenbroich, Germany</w:t>
      </w:r>
    </w:p>
    <w:p>
      <w:r>
        <w:rPr>
          <w:color w:val="64748B"/>
          <w:sz w:val="20"/>
        </w:rPr>
        <w:t xml:space="preserve">Date of birth: 01.01.1967 | Gender: Female</w:t>
      </w:r>
    </w:p>
    <w:p>
      <w:pPr>
        <w:pStyle w:val="Heading1"/>
      </w:pPr>
      <w:r>
        <w:t xml:space="preserve">Tags</w:t>
      </w:r>
    </w:p>
    <w:p>
      <w:r>
        <w:t xml:space="preserve">kommunikation | unternehmenskultur | arbeitskultur | chance management | führungskultur</w:t>
      </w:r>
    </w:p>
    <w:p>
      <w:pPr>
        <w:pStyle w:val="Heading1"/>
      </w:pPr>
      <w:r>
        <w:t xml:space="preserve">Links</w:t>
      </w:r>
    </w:p>
    <w:p>
      <w:r>
        <w:t xml:space="preserve">Experten für zukunftsfähige Arbeite-, Führung- und Unternehmenskultur: http://www.energie-durch-entwicklung.com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