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Utz Fehlau</w:t>
      </w:r>
    </w:p>
    <w:p>
      <w:r>
        <w:rPr>
          <w:color w:val="64748B"/>
          <w:sz w:val="20"/>
        </w:rPr>
        <w:t xml:space="preserve">https://vutuv.de/utz_fehlau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