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Egerland</w:t>
      </w:r>
    </w:p>
    <w:p>
      <w:r>
        <w:rPr>
          <w:color w:val="64748B"/>
          <w:sz w:val="20"/>
        </w:rPr>
        <w:t xml:space="preserve">https://vutuv.de/uwe_egerland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