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Valentin Legner</w:t>
      </w:r>
    </w:p>
    <w:p>
      <w:r>
        <w:rPr>
          <w:color w:val="64748B"/>
          <w:sz w:val="20"/>
        </w:rPr>
        <w:t xml:space="preserve">https://vutuv.de/valent_32388905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biomaterials | customer marketing | dental | implants | product manager | project manager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