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Vitalis  Fischer</w:t>
      </w:r>
    </w:p>
    <w:p>
      <w:r>
        <w:rPr>
          <w:color w:val="64748B"/>
          <w:sz w:val="20"/>
        </w:rPr>
        <w:t xml:space="preserve">https://vutuv.de/vitalis_fischer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