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Volker Bohmer</w:t>
      </w:r>
    </w:p>
    <w:p>
      <w:r>
        <w:rPr>
          <w:color w:val="64748B"/>
          <w:sz w:val="20"/>
        </w:rPr>
        <w:t xml:space="preserve">https://vutuv.de/volker_bohmer</w:t>
      </w:r>
    </w:p>
    <w:p>
      <w:r>
        <w:rPr>
          <w:color w:val="64748B"/>
          <w:sz w:val="20"/>
        </w:rPr>
        <w:t xml:space="preserve">Date of birth: 02.02.1973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Manager SAP Analytics Consulting, Daimler TSS</w:t>
      </w:r>
    </w:p>
    <w:p>
      <w:r>
        <w:rPr>
          <w:color w:val="64748B"/>
          <w:sz w:val="20"/>
        </w:rPr>
        <w:t xml:space="preserve">9/2002 - Present</w:t>
      </w:r>
    </w:p>
    <w:p>
      <w:pPr>
        <w:pStyle w:val="Heading1"/>
      </w:pPr>
      <w:r>
        <w:t xml:space="preserve">Tags</w:t>
      </w:r>
    </w:p>
    <w:p>
      <w:r>
        <w:t xml:space="preserve">management | salsa | analytics | data science | java | sap | systemische beratung</w:t>
      </w:r>
    </w:p>
    <w:p>
      <w:pPr>
        <w:pStyle w:val="Heading1"/>
      </w:pPr>
      <w:r>
        <w:t xml:space="preserve">Profiles</w:t>
      </w:r>
    </w:p>
    <w:p>
      <w:r>
        <w:t xml:space="preserve">Facebook: http://facebook.com/volker.bohmer</w:t>
      </w:r>
    </w:p>
    <w:p>
      <w:r>
        <w:t xml:space="preserve">XING: https://www.xing.com/profile/Volker_Bohmer</w:t>
      </w:r>
    </w:p>
    <w:p>
      <w:r>
        <w:t xml:space="preserve">LinkedIn: https://www.linkedin.com/in/bohmer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