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Wanele  Mavuso</w:t>
      </w:r>
    </w:p>
    <w:p>
      <w:r>
        <w:rPr>
          <w:color w:val="64748B"/>
          <w:sz w:val="20"/>
        </w:rPr>
        <w:t xml:space="preserve">0630634792 | https://vutuv.de/wanele_mavuso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